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F7" w:rsidRPr="005C5BF7" w:rsidRDefault="005C5BF7" w:rsidP="005C5BF7">
      <w:pPr>
        <w:pStyle w:val="ConsPlusNormal"/>
        <w:pageBreakBefore/>
        <w:ind w:left="55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>УТВЕРЖДЕНО</w:t>
      </w:r>
    </w:p>
    <w:p w:rsidR="005C5BF7" w:rsidRPr="005C5BF7" w:rsidRDefault="005C5BF7" w:rsidP="005C5BF7">
      <w:pPr>
        <w:pStyle w:val="ConsPlusNormal"/>
        <w:ind w:left="55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5C5BF7" w:rsidRPr="005C5BF7" w:rsidRDefault="005C5BF7" w:rsidP="005C5BF7">
      <w:pPr>
        <w:pStyle w:val="ConsPlusNormal"/>
        <w:ind w:left="55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5C5BF7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5C5BF7" w:rsidRPr="005C5BF7" w:rsidRDefault="005C5BF7" w:rsidP="005C5BF7">
      <w:pPr>
        <w:pStyle w:val="ConsPlusNormal"/>
        <w:ind w:left="55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C5BF7" w:rsidRPr="00B546E4" w:rsidRDefault="005C5BF7" w:rsidP="005C5BF7">
      <w:pPr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B546E4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</w:t>
      </w:r>
      <w:r w:rsidR="00B546E4" w:rsidRPr="00B546E4">
        <w:rPr>
          <w:rFonts w:ascii="Times New Roman" w:hAnsi="Times New Roman" w:cs="Times New Roman"/>
          <w:sz w:val="26"/>
          <w:szCs w:val="26"/>
        </w:rPr>
        <w:t xml:space="preserve">от </w:t>
      </w:r>
      <w:r w:rsidR="00B546E4" w:rsidRPr="00B546E4">
        <w:rPr>
          <w:rFonts w:ascii="Times New Roman" w:hAnsi="Times New Roman" w:cs="Times New Roman"/>
          <w:i/>
          <w:sz w:val="26"/>
          <w:szCs w:val="26"/>
          <w:u w:val="single"/>
        </w:rPr>
        <w:t>18.01.2018</w:t>
      </w:r>
      <w:r w:rsidR="00B546E4" w:rsidRPr="00B546E4">
        <w:rPr>
          <w:rFonts w:ascii="Times New Roman" w:hAnsi="Times New Roman" w:cs="Times New Roman"/>
          <w:sz w:val="26"/>
          <w:szCs w:val="26"/>
        </w:rPr>
        <w:t xml:space="preserve"> № </w:t>
      </w:r>
      <w:r w:rsidR="00B546E4" w:rsidRPr="00B546E4">
        <w:rPr>
          <w:rFonts w:ascii="Times New Roman" w:hAnsi="Times New Roman" w:cs="Times New Roman"/>
          <w:i/>
          <w:sz w:val="26"/>
          <w:szCs w:val="26"/>
          <w:u w:val="single"/>
        </w:rPr>
        <w:t>29</w:t>
      </w:r>
      <w:r w:rsidR="00B546E4" w:rsidRPr="00B546E4">
        <w:rPr>
          <w:rFonts w:ascii="Times New Roman" w:hAnsi="Times New Roman" w:cs="Times New Roman"/>
          <w:b/>
          <w:szCs w:val="28"/>
        </w:rPr>
        <w:t xml:space="preserve">        </w:t>
      </w:r>
    </w:p>
    <w:p w:rsidR="005C5BF7" w:rsidRPr="005C5BF7" w:rsidRDefault="005C5BF7" w:rsidP="005C5BF7">
      <w:pPr>
        <w:jc w:val="both"/>
        <w:rPr>
          <w:rFonts w:ascii="Times New Roman" w:hAnsi="Times New Roman" w:cs="Times New Roman"/>
          <w:b/>
          <w:szCs w:val="28"/>
        </w:rPr>
      </w:pPr>
    </w:p>
    <w:p w:rsidR="005C5BF7" w:rsidRPr="005C5BF7" w:rsidRDefault="005C5BF7" w:rsidP="005C5BF7">
      <w:pPr>
        <w:jc w:val="both"/>
        <w:rPr>
          <w:rFonts w:ascii="Times New Roman" w:hAnsi="Times New Roman" w:cs="Times New Roman"/>
          <w:b/>
          <w:szCs w:val="28"/>
        </w:rPr>
      </w:pPr>
      <w:r w:rsidRPr="005C5BF7">
        <w:rPr>
          <w:rFonts w:ascii="Times New Roman" w:hAnsi="Times New Roman" w:cs="Times New Roman"/>
          <w:b/>
          <w:szCs w:val="28"/>
        </w:rPr>
        <w:t xml:space="preserve">                                                </w:t>
      </w:r>
    </w:p>
    <w:p w:rsidR="005C5BF7" w:rsidRPr="005C5BF7" w:rsidRDefault="005C5BF7" w:rsidP="005C5BF7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C5BF7" w:rsidRPr="005C5BF7" w:rsidRDefault="005C5BF7" w:rsidP="005C5BF7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5BF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20423" w:rsidRPr="00C20423" w:rsidRDefault="005C5BF7" w:rsidP="00C204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B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20423" w:rsidRPr="00873A4D">
        <w:rPr>
          <w:rFonts w:ascii="Times New Roman" w:hAnsi="Times New Roman" w:cs="Times New Roman"/>
          <w:b/>
          <w:sz w:val="26"/>
          <w:szCs w:val="26"/>
        </w:rPr>
        <w:t xml:space="preserve">об антитеррористической комиссии </w:t>
      </w:r>
      <w:r w:rsidR="00C20423" w:rsidRPr="005C5BF7">
        <w:rPr>
          <w:rFonts w:ascii="Times New Roman" w:hAnsi="Times New Roman" w:cs="Times New Roman"/>
          <w:b/>
          <w:bCs/>
          <w:sz w:val="26"/>
          <w:szCs w:val="26"/>
        </w:rPr>
        <w:t>Пограничного</w:t>
      </w:r>
      <w:r w:rsidR="00C20423" w:rsidRPr="00873A4D">
        <w:rPr>
          <w:rFonts w:ascii="Times New Roman" w:hAnsi="Times New Roman" w:cs="Times New Roman"/>
          <w:b/>
          <w:sz w:val="26"/>
          <w:szCs w:val="26"/>
        </w:rPr>
        <w:t xml:space="preserve">  муниципально</w:t>
      </w:r>
      <w:r w:rsidR="00C20423">
        <w:rPr>
          <w:rFonts w:ascii="Times New Roman" w:hAnsi="Times New Roman" w:cs="Times New Roman"/>
          <w:b/>
          <w:sz w:val="26"/>
          <w:szCs w:val="26"/>
        </w:rPr>
        <w:t>го</w:t>
      </w:r>
      <w:r w:rsidR="00C20423" w:rsidRPr="00873A4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C20423">
        <w:rPr>
          <w:rFonts w:ascii="Times New Roman" w:hAnsi="Times New Roman" w:cs="Times New Roman"/>
          <w:b/>
          <w:sz w:val="26"/>
          <w:szCs w:val="26"/>
        </w:rPr>
        <w:t xml:space="preserve"> Приморского края</w:t>
      </w:r>
    </w:p>
    <w:p w:rsidR="005C5BF7" w:rsidRPr="005C5BF7" w:rsidRDefault="005C5BF7" w:rsidP="005C5BF7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BF7" w:rsidRPr="005C5BF7" w:rsidRDefault="005C5BF7" w:rsidP="005C5BF7">
      <w:pPr>
        <w:spacing w:after="21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5BF7" w:rsidRDefault="00C20423" w:rsidP="00C204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20423">
        <w:rPr>
          <w:rFonts w:ascii="Times New Roman" w:hAnsi="Times New Roman" w:cs="Times New Roman"/>
          <w:sz w:val="26"/>
          <w:szCs w:val="26"/>
        </w:rPr>
        <w:t>1. Антитеррористическа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20423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Pr="00C20423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Pr="00C20423">
        <w:rPr>
          <w:rFonts w:ascii="Times New Roman" w:hAnsi="Times New Roman" w:cs="Times New Roman"/>
          <w:sz w:val="26"/>
          <w:szCs w:val="26"/>
        </w:rPr>
        <w:t xml:space="preserve">  муниципального района Приморского края </w:t>
      </w:r>
      <w:r w:rsidR="005C5BF7" w:rsidRPr="00C20423">
        <w:rPr>
          <w:rFonts w:ascii="Times New Roman" w:hAnsi="Times New Roman" w:cs="Times New Roman"/>
          <w:sz w:val="26"/>
          <w:szCs w:val="26"/>
        </w:rPr>
        <w:t>(далее - Комиссия) является органом, образованным</w:t>
      </w:r>
      <w:r w:rsidR="005C5BF7" w:rsidRPr="005C5BF7">
        <w:rPr>
          <w:rFonts w:ascii="Times New Roman" w:hAnsi="Times New Roman" w:cs="Times New Roman"/>
          <w:sz w:val="26"/>
          <w:szCs w:val="26"/>
        </w:rPr>
        <w:t xml:space="preserve"> в целях организации деятельности по реализации полномочий органов местного самоуправления </w:t>
      </w:r>
      <w:r w:rsidR="00ED6038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района </w:t>
      </w:r>
      <w:r w:rsidR="005C5BF7" w:rsidRPr="005C5BF7">
        <w:rPr>
          <w:rFonts w:ascii="Times New Roman" w:hAnsi="Times New Roman" w:cs="Times New Roman"/>
          <w:sz w:val="26"/>
          <w:szCs w:val="26"/>
        </w:rPr>
        <w:t xml:space="preserve">в области противодействия терроризму, предусмотренных статьей 5.2. Федерального закона от 6 марта 2006 г. № 35-Ф3 «О противодействии терроризму» в границах (на территории) </w:t>
      </w:r>
      <w:r w:rsidR="005C5BF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="005C5BF7" w:rsidRPr="005C5BF7">
        <w:rPr>
          <w:rFonts w:ascii="Times New Roman" w:hAnsi="Times New Roman" w:cs="Times New Roman"/>
          <w:sz w:val="26"/>
          <w:szCs w:val="26"/>
        </w:rPr>
        <w:t>муниципального района.</w:t>
      </w:r>
      <w:r w:rsidR="005C5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5BF7" w:rsidRPr="005C5BF7" w:rsidRDefault="005C5BF7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 2. 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</w:t>
      </w:r>
      <w:r w:rsidRPr="005C5BF7">
        <w:rPr>
          <w:rFonts w:ascii="Times New Roman" w:hAnsi="Times New Roman" w:cs="Times New Roman"/>
          <w:sz w:val="26"/>
          <w:szCs w:val="26"/>
        </w:rPr>
        <w:tab/>
        <w:t>и</w:t>
      </w:r>
      <w:r w:rsidRPr="005C5BF7">
        <w:rPr>
          <w:rFonts w:ascii="Times New Roman" w:hAnsi="Times New Roman" w:cs="Times New Roman"/>
          <w:sz w:val="26"/>
          <w:szCs w:val="26"/>
        </w:rPr>
        <w:tab/>
        <w:t xml:space="preserve">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Администрации Приморского края</w:t>
      </w:r>
      <w:r w:rsidRPr="005C5BF7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актами, решениями Национального антитеррористического комитета и </w:t>
      </w:r>
      <w:proofErr w:type="spellStart"/>
      <w:r w:rsidRPr="005C5BF7">
        <w:rPr>
          <w:rFonts w:ascii="Times New Roman" w:hAnsi="Times New Roman" w:cs="Times New Roman"/>
          <w:sz w:val="26"/>
          <w:szCs w:val="26"/>
        </w:rPr>
        <w:t>антитсррористической</w:t>
      </w:r>
      <w:proofErr w:type="spellEnd"/>
      <w:r w:rsidRPr="005C5BF7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5C5BF7">
        <w:rPr>
          <w:rFonts w:ascii="Times New Roman" w:hAnsi="Times New Roman" w:cs="Times New Roman"/>
          <w:sz w:val="26"/>
          <w:szCs w:val="26"/>
        </w:rPr>
        <w:t>.</w:t>
      </w:r>
    </w:p>
    <w:p w:rsidR="00F01552" w:rsidRPr="005C5BF7" w:rsidRDefault="005C5BF7" w:rsidP="005C5BF7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5BF7">
        <w:rPr>
          <w:rFonts w:ascii="Times New Roman" w:hAnsi="Times New Roman" w:cs="Times New Roman"/>
          <w:sz w:val="26"/>
          <w:szCs w:val="26"/>
        </w:rPr>
        <w:t xml:space="preserve">3.  Руководителем (председателем) Комиссии по должности является </w:t>
      </w:r>
      <w:r w:rsidR="00ED6038">
        <w:rPr>
          <w:rFonts w:ascii="Times New Roman" w:hAnsi="Times New Roman" w:cs="Times New Roman"/>
          <w:sz w:val="26"/>
          <w:szCs w:val="26"/>
        </w:rPr>
        <w:t>г</w:t>
      </w:r>
      <w:r w:rsidRPr="005C5BF7">
        <w:rPr>
          <w:rFonts w:ascii="Times New Roman" w:hAnsi="Times New Roman" w:cs="Times New Roman"/>
          <w:sz w:val="26"/>
          <w:szCs w:val="26"/>
        </w:rPr>
        <w:t>лав</w:t>
      </w:r>
      <w:r w:rsidR="00ED6038">
        <w:rPr>
          <w:rFonts w:ascii="Times New Roman" w:hAnsi="Times New Roman" w:cs="Times New Roman"/>
          <w:sz w:val="26"/>
          <w:szCs w:val="26"/>
        </w:rPr>
        <w:t>а</w:t>
      </w:r>
      <w:r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ED6038">
        <w:rPr>
          <w:rFonts w:ascii="Times New Roman" w:hAnsi="Times New Roman" w:cs="Times New Roman"/>
          <w:sz w:val="26"/>
          <w:szCs w:val="26"/>
        </w:rPr>
        <w:t>Пограничного</w:t>
      </w:r>
      <w:r w:rsidRPr="005C5BF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  <w:r w:rsidR="00ED60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E9B" w:rsidRPr="005C5BF7" w:rsidRDefault="00ED6038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1626C" w:rsidRPr="005C5BF7">
        <w:rPr>
          <w:rFonts w:ascii="Times New Roman" w:hAnsi="Times New Roman" w:cs="Times New Roman"/>
          <w:sz w:val="26"/>
          <w:szCs w:val="26"/>
        </w:rPr>
        <w:t xml:space="preserve">    4</w:t>
      </w:r>
      <w:r w:rsidR="00F01552" w:rsidRPr="00ED603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ED6038">
        <w:rPr>
          <w:rFonts w:ascii="Times New Roman" w:hAnsi="Times New Roman" w:cs="Times New Roman"/>
          <w:color w:val="auto"/>
          <w:sz w:val="26"/>
          <w:szCs w:val="26"/>
        </w:rPr>
        <w:t xml:space="preserve">Решение об образовании Комиссии принимается главой Пограничного муниципального района – главой администрации муниципального района. </w:t>
      </w:r>
      <w:r w:rsidR="00FA6EF6" w:rsidRPr="00ED6038">
        <w:rPr>
          <w:rFonts w:ascii="Times New Roman" w:hAnsi="Times New Roman" w:cs="Times New Roman"/>
          <w:color w:val="auto"/>
          <w:sz w:val="26"/>
          <w:szCs w:val="26"/>
        </w:rPr>
        <w:t>Персональный состав Комиссии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1626C" w:rsidRPr="00ED603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5BF7">
        <w:rPr>
          <w:rFonts w:ascii="Times New Roman" w:hAnsi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5C5BF7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 xml:space="preserve"> и регламент</w:t>
      </w:r>
      <w:r w:rsidRPr="005C5B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её работы </w:t>
      </w:r>
      <w:r w:rsidR="00C1626C" w:rsidRPr="00ED6038">
        <w:rPr>
          <w:rFonts w:ascii="Times New Roman" w:hAnsi="Times New Roman" w:cs="Times New Roman"/>
          <w:color w:val="auto"/>
          <w:sz w:val="26"/>
          <w:szCs w:val="26"/>
        </w:rPr>
        <w:t xml:space="preserve">определяется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 утверждается </w:t>
      </w:r>
      <w:r w:rsidRPr="00ED6038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Пограничного </w:t>
      </w:r>
      <w:r w:rsidRPr="00ED6038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. В состав </w:t>
      </w: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</w:t>
      </w:r>
      <w:r>
        <w:rPr>
          <w:rFonts w:ascii="Times New Roman" w:hAnsi="Times New Roman" w:cs="Times New Roman"/>
          <w:sz w:val="26"/>
          <w:szCs w:val="26"/>
        </w:rPr>
        <w:t>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, расположенных в границах (на </w:t>
      </w:r>
      <w:r w:rsidRPr="005C5BF7">
        <w:rPr>
          <w:rFonts w:ascii="Times New Roman" w:hAnsi="Times New Roman" w:cs="Times New Roman"/>
          <w:sz w:val="26"/>
          <w:szCs w:val="26"/>
        </w:rPr>
        <w:t>территории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auto"/>
          <w:sz w:val="26"/>
          <w:szCs w:val="26"/>
        </w:rPr>
        <w:t>Пограничного</w:t>
      </w:r>
      <w:r w:rsidR="00C1626C" w:rsidRPr="005C5BF7">
        <w:rPr>
          <w:rFonts w:ascii="Times New Roman" w:hAnsi="Times New Roman" w:cs="Times New Roman"/>
          <w:sz w:val="26"/>
          <w:szCs w:val="26"/>
        </w:rPr>
        <w:t xml:space="preserve"> муниципального района (п</w:t>
      </w:r>
      <w:r w:rsidR="00FA6EF6" w:rsidRPr="005C5BF7">
        <w:rPr>
          <w:rFonts w:ascii="Times New Roman" w:hAnsi="Times New Roman" w:cs="Times New Roman"/>
          <w:sz w:val="26"/>
          <w:szCs w:val="26"/>
        </w:rPr>
        <w:t>о согласованию), а также должностные лица органов местного самоуправления</w:t>
      </w:r>
      <w:r w:rsidRPr="00ED603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>.</w:t>
      </w:r>
    </w:p>
    <w:p w:rsidR="00F47E9B" w:rsidRPr="005C5BF7" w:rsidRDefault="00C1626C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5C0223"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Pr="005C5BF7">
        <w:rPr>
          <w:rFonts w:ascii="Times New Roman" w:hAnsi="Times New Roman" w:cs="Times New Roman"/>
          <w:sz w:val="26"/>
          <w:szCs w:val="26"/>
        </w:rPr>
        <w:t xml:space="preserve"> 5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.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Основной задачей Комиссии является организация взаимодействия органов местного самоуправления </w:t>
      </w:r>
      <w:r w:rsidR="00ED6038" w:rsidRPr="00ED6038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</w:t>
      </w:r>
      <w:r w:rsidR="00ED6038"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с подразделениями (представителями) территориальных органов федеральных органов исполнительной власти, органов исполнительной власти </w:t>
      </w:r>
      <w:r w:rsidR="00ED6038">
        <w:rPr>
          <w:rFonts w:ascii="Times New Roman" w:hAnsi="Times New Roman" w:cs="Times New Roman"/>
          <w:sz w:val="26"/>
          <w:szCs w:val="26"/>
        </w:rPr>
        <w:t>Приморского края</w:t>
      </w:r>
      <w:r w:rsidR="00ED6038"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FA6EF6" w:rsidRPr="005C5BF7">
        <w:rPr>
          <w:rFonts w:ascii="Times New Roman" w:hAnsi="Times New Roman" w:cs="Times New Roman"/>
          <w:sz w:val="26"/>
          <w:szCs w:val="26"/>
        </w:rPr>
        <w:t>по пр</w:t>
      </w:r>
      <w:r w:rsidRPr="005C5BF7">
        <w:rPr>
          <w:rFonts w:ascii="Times New Roman" w:hAnsi="Times New Roman" w:cs="Times New Roman"/>
          <w:sz w:val="26"/>
          <w:szCs w:val="26"/>
        </w:rPr>
        <w:t xml:space="preserve">офилактике </w:t>
      </w:r>
      <w:r w:rsidRPr="005C5BF7">
        <w:rPr>
          <w:rFonts w:ascii="Times New Roman" w:hAnsi="Times New Roman" w:cs="Times New Roman"/>
          <w:sz w:val="26"/>
          <w:szCs w:val="26"/>
        </w:rPr>
        <w:lastRenderedPageBreak/>
        <w:t>терроризма, а также п</w:t>
      </w:r>
      <w:r w:rsidR="00FA6EF6" w:rsidRPr="005C5BF7">
        <w:rPr>
          <w:rFonts w:ascii="Times New Roman" w:hAnsi="Times New Roman" w:cs="Times New Roman"/>
          <w:sz w:val="26"/>
          <w:szCs w:val="26"/>
        </w:rPr>
        <w:t>о минимизации и (или) ликвидации последст</w:t>
      </w:r>
      <w:r w:rsidRPr="005C5BF7">
        <w:rPr>
          <w:rFonts w:ascii="Times New Roman" w:hAnsi="Times New Roman" w:cs="Times New Roman"/>
          <w:sz w:val="26"/>
          <w:szCs w:val="26"/>
        </w:rPr>
        <w:t>вий его проявлений в границах (н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а территории) </w:t>
      </w:r>
      <w:r w:rsidR="00ED6038">
        <w:rPr>
          <w:rFonts w:ascii="Times New Roman" w:hAnsi="Times New Roman" w:cs="Times New Roman"/>
          <w:sz w:val="26"/>
          <w:szCs w:val="26"/>
        </w:rPr>
        <w:t>Пограничного</w:t>
      </w:r>
      <w:r w:rsidRPr="005C5BF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>.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 </w:t>
      </w:r>
      <w:r w:rsidR="005C0223" w:rsidRPr="00ED6038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ED603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5C5BF7">
        <w:rPr>
          <w:rFonts w:ascii="Times New Roman" w:hAnsi="Times New Roman" w:cs="Times New Roman"/>
          <w:sz w:val="26"/>
          <w:szCs w:val="26"/>
        </w:rPr>
        <w:t xml:space="preserve">  </w:t>
      </w:r>
      <w:r w:rsidR="00FA6EF6" w:rsidRPr="005C5BF7">
        <w:rPr>
          <w:rFonts w:ascii="Times New Roman" w:hAnsi="Times New Roman" w:cs="Times New Roman"/>
          <w:sz w:val="26"/>
          <w:szCs w:val="26"/>
        </w:rPr>
        <w:t>Комиссия осуществляет следующие основные функции: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а)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>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б)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>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в)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 xml:space="preserve">координация исполнения мероприятий по профилактике терроризма, а также по минимизации и (или) ликвидации последствий его проявлений на территории муниципального </w:t>
      </w:r>
      <w:r w:rsidR="00ED6038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FA6EF6" w:rsidRPr="005C5BF7">
        <w:rPr>
          <w:rFonts w:ascii="Times New Roman" w:hAnsi="Times New Roman" w:cs="Times New Roman"/>
          <w:sz w:val="26"/>
          <w:szCs w:val="26"/>
        </w:rPr>
        <w:t>в которых участвуют органы местного самоуправления;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г</w:t>
      </w:r>
      <w:r w:rsidR="00C1626C" w:rsidRPr="005C5BF7">
        <w:rPr>
          <w:rFonts w:ascii="Times New Roman" w:hAnsi="Times New Roman" w:cs="Times New Roman"/>
          <w:sz w:val="26"/>
          <w:szCs w:val="26"/>
        </w:rPr>
        <w:t>)</w:t>
      </w:r>
      <w:r w:rsidR="00C1626C" w:rsidRPr="005C5BF7">
        <w:rPr>
          <w:rFonts w:ascii="Times New Roman" w:hAnsi="Times New Roman" w:cs="Times New Roman"/>
          <w:sz w:val="26"/>
          <w:szCs w:val="26"/>
        </w:rPr>
        <w:tab/>
        <w:t>выработка мер п</w:t>
      </w:r>
      <w:r w:rsidR="00FA6EF6" w:rsidRPr="005C5BF7">
        <w:rPr>
          <w:rFonts w:ascii="Times New Roman" w:hAnsi="Times New Roman" w:cs="Times New Roman"/>
          <w:sz w:val="26"/>
          <w:szCs w:val="26"/>
        </w:rPr>
        <w:t>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д)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 xml:space="preserve">выработка предложений органам исполнительной власти </w:t>
      </w:r>
      <w:r w:rsidR="00F763D7">
        <w:rPr>
          <w:rFonts w:ascii="Times New Roman" w:hAnsi="Times New Roman" w:cs="Times New Roman"/>
          <w:sz w:val="26"/>
          <w:szCs w:val="26"/>
        </w:rPr>
        <w:t xml:space="preserve">Приморского края  </w:t>
      </w:r>
      <w:r w:rsidR="00FA6EF6" w:rsidRPr="005C5BF7">
        <w:rPr>
          <w:rFonts w:ascii="Times New Roman" w:hAnsi="Times New Roman" w:cs="Times New Roman"/>
          <w:sz w:val="26"/>
          <w:szCs w:val="26"/>
        </w:rPr>
        <w:t>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е)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 xml:space="preserve">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субъекта Российской Федерации по профилактике терроризма, а также по минимизации и (или) ликвидации последствий его проявлений в границах (на территории) муниципального </w:t>
      </w:r>
      <w:r w:rsidR="00F763D7">
        <w:rPr>
          <w:rFonts w:ascii="Times New Roman" w:hAnsi="Times New Roman" w:cs="Times New Roman"/>
          <w:sz w:val="26"/>
          <w:szCs w:val="26"/>
        </w:rPr>
        <w:t>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>.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5C0223" w:rsidRPr="005C5BF7">
        <w:rPr>
          <w:rFonts w:ascii="Times New Roman" w:hAnsi="Times New Roman" w:cs="Times New Roman"/>
          <w:sz w:val="26"/>
          <w:szCs w:val="26"/>
        </w:rPr>
        <w:t>8</w:t>
      </w:r>
      <w:r w:rsidRPr="005C5BF7">
        <w:rPr>
          <w:rFonts w:ascii="Times New Roman" w:hAnsi="Times New Roman" w:cs="Times New Roman"/>
          <w:sz w:val="26"/>
          <w:szCs w:val="26"/>
        </w:rPr>
        <w:t xml:space="preserve">.  </w:t>
      </w:r>
      <w:r w:rsidR="00FA6EF6" w:rsidRPr="005C5BF7">
        <w:rPr>
          <w:rFonts w:ascii="Times New Roman" w:hAnsi="Times New Roman" w:cs="Times New Roman"/>
          <w:sz w:val="26"/>
          <w:szCs w:val="26"/>
        </w:rPr>
        <w:t>Комиссия в пределах своей компетенции и в установленном порядке имеет право: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а)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>принимать решения, касающиеся организации и совершенствования</w:t>
      </w:r>
      <w:r w:rsidR="00F763D7">
        <w:rPr>
          <w:rFonts w:ascii="Times New Roman" w:hAnsi="Times New Roman" w:cs="Times New Roman"/>
          <w:sz w:val="26"/>
          <w:szCs w:val="26"/>
        </w:rPr>
        <w:t xml:space="preserve">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взаимодействия органов местного самоуправления </w:t>
      </w:r>
      <w:r w:rsidR="00F763D7" w:rsidRPr="005C5B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763D7">
        <w:rPr>
          <w:rFonts w:ascii="Times New Roman" w:hAnsi="Times New Roman" w:cs="Times New Roman"/>
          <w:sz w:val="26"/>
          <w:szCs w:val="26"/>
        </w:rPr>
        <w:t>района</w:t>
      </w:r>
      <w:r w:rsidR="00F763D7"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с подразделениями (представителями) территориальных органов федеральных органов исполнительной власти и органов исполнительной власти </w:t>
      </w:r>
      <w:r w:rsidR="00F763D7">
        <w:rPr>
          <w:rFonts w:ascii="Times New Roman" w:hAnsi="Times New Roman" w:cs="Times New Roman"/>
          <w:sz w:val="26"/>
          <w:szCs w:val="26"/>
        </w:rPr>
        <w:t>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по профилактике терроризма, минимизации и (или) ликвидации последствий его проявлений, а также осуществлять </w:t>
      </w:r>
      <w:proofErr w:type="gramStart"/>
      <w:r w:rsidR="00FA6EF6" w:rsidRPr="005C5B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их исполнением;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б)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 xml:space="preserve"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</w:t>
      </w:r>
      <w:r w:rsidR="00F763D7">
        <w:rPr>
          <w:rFonts w:ascii="Times New Roman" w:hAnsi="Times New Roman" w:cs="Times New Roman"/>
          <w:sz w:val="26"/>
          <w:szCs w:val="26"/>
        </w:rPr>
        <w:t>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>, органов местного самоуправления</w:t>
      </w:r>
      <w:r w:rsidR="00F763D7" w:rsidRPr="00F763D7">
        <w:rPr>
          <w:rFonts w:ascii="Times New Roman" w:hAnsi="Times New Roman" w:cs="Times New Roman"/>
          <w:sz w:val="26"/>
          <w:szCs w:val="26"/>
        </w:rPr>
        <w:t xml:space="preserve"> </w:t>
      </w:r>
      <w:r w:rsidR="00F763D7" w:rsidRPr="005C5B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763D7">
        <w:rPr>
          <w:rFonts w:ascii="Times New Roman" w:hAnsi="Times New Roman" w:cs="Times New Roman"/>
          <w:sz w:val="26"/>
          <w:szCs w:val="26"/>
        </w:rPr>
        <w:t>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>, общественных объединений, организаций (независимо от форм собственности) и должностных лиц</w:t>
      </w:r>
      <w:r w:rsidR="00F763D7">
        <w:rPr>
          <w:rFonts w:ascii="Times New Roman" w:hAnsi="Times New Roman" w:cs="Times New Roman"/>
          <w:sz w:val="26"/>
          <w:szCs w:val="26"/>
        </w:rPr>
        <w:t xml:space="preserve"> </w:t>
      </w:r>
      <w:r w:rsidR="00F763D7" w:rsidRPr="005C5B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763D7">
        <w:rPr>
          <w:rFonts w:ascii="Times New Roman" w:hAnsi="Times New Roman" w:cs="Times New Roman"/>
          <w:sz w:val="26"/>
          <w:szCs w:val="26"/>
        </w:rPr>
        <w:t>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>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в)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 xml:space="preserve">создавать рабочие органы (рабочие группы) для изучения вопросов, касающихся профилактики терроризма, минимизации и (или) ликвидации </w:t>
      </w:r>
      <w:r w:rsidR="00FA6EF6" w:rsidRPr="005C5BF7">
        <w:rPr>
          <w:rFonts w:ascii="Times New Roman" w:hAnsi="Times New Roman" w:cs="Times New Roman"/>
          <w:sz w:val="26"/>
          <w:szCs w:val="26"/>
        </w:rPr>
        <w:lastRenderedPageBreak/>
        <w:t>последствий его проявлений, а также для подготовки проектов соответствующих решений Комиссии;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г)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 xml:space="preserve"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</w:t>
      </w:r>
      <w:r w:rsidR="00200CB1">
        <w:rPr>
          <w:rFonts w:ascii="Times New Roman" w:hAnsi="Times New Roman" w:cs="Times New Roman"/>
          <w:sz w:val="26"/>
          <w:szCs w:val="26"/>
        </w:rPr>
        <w:t>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>, органов местного самоуправления</w:t>
      </w:r>
      <w:r w:rsidR="00200CB1" w:rsidRPr="00200CB1">
        <w:rPr>
          <w:rFonts w:ascii="Times New Roman" w:hAnsi="Times New Roman" w:cs="Times New Roman"/>
          <w:sz w:val="26"/>
          <w:szCs w:val="26"/>
        </w:rPr>
        <w:t xml:space="preserve"> </w:t>
      </w:r>
      <w:r w:rsidR="00200CB1" w:rsidRPr="005C5B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00CB1">
        <w:rPr>
          <w:rFonts w:ascii="Times New Roman" w:hAnsi="Times New Roman" w:cs="Times New Roman"/>
          <w:sz w:val="26"/>
          <w:szCs w:val="26"/>
        </w:rPr>
        <w:t>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>, а также представителей организаций и общественных объединений по согласованию с их руководителями;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FA6EF6" w:rsidRPr="005C5BF7">
        <w:rPr>
          <w:rFonts w:ascii="Times New Roman" w:hAnsi="Times New Roman" w:cs="Times New Roman"/>
          <w:sz w:val="26"/>
          <w:szCs w:val="26"/>
        </w:rPr>
        <w:t>д)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 xml:space="preserve">вносить в установленном порядке предложения по вопросам, требующим решения антитеррористической </w:t>
      </w:r>
      <w:r w:rsidR="00200CB1" w:rsidRPr="005C5BF7">
        <w:rPr>
          <w:rFonts w:ascii="Times New Roman" w:hAnsi="Times New Roman" w:cs="Times New Roman"/>
          <w:sz w:val="26"/>
          <w:szCs w:val="26"/>
        </w:rPr>
        <w:t>комисси</w:t>
      </w:r>
      <w:r w:rsidR="00200CB1">
        <w:rPr>
          <w:rFonts w:ascii="Times New Roman" w:hAnsi="Times New Roman" w:cs="Times New Roman"/>
          <w:sz w:val="26"/>
          <w:szCs w:val="26"/>
        </w:rPr>
        <w:t>ей 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>.</w:t>
      </w:r>
    </w:p>
    <w:p w:rsidR="00F47E9B" w:rsidRPr="005C5BF7" w:rsidRDefault="00931E24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      </w:t>
      </w:r>
      <w:r w:rsidR="005C0223" w:rsidRPr="005C5BF7">
        <w:rPr>
          <w:rFonts w:ascii="Times New Roman" w:hAnsi="Times New Roman" w:cs="Times New Roman"/>
          <w:sz w:val="26"/>
          <w:szCs w:val="26"/>
        </w:rPr>
        <w:t>9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.  </w:t>
      </w:r>
      <w:r w:rsidR="00FA6EF6" w:rsidRPr="005C5BF7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на плановой основе в соответствии с регламенто</w:t>
      </w:r>
      <w:r w:rsidRPr="005C5BF7">
        <w:rPr>
          <w:rFonts w:ascii="Times New Roman" w:hAnsi="Times New Roman" w:cs="Times New Roman"/>
          <w:sz w:val="26"/>
          <w:szCs w:val="26"/>
        </w:rPr>
        <w:t xml:space="preserve">м, утвержденным </w:t>
      </w:r>
      <w:r w:rsidR="00200CB1" w:rsidRPr="00ED6038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постановлением администрации </w:t>
      </w:r>
      <w:r w:rsidR="00200CB1">
        <w:rPr>
          <w:rFonts w:ascii="Times New Roman" w:hAnsi="Times New Roman" w:cs="Times New Roman"/>
          <w:color w:val="auto"/>
          <w:sz w:val="26"/>
          <w:szCs w:val="26"/>
        </w:rPr>
        <w:t xml:space="preserve">Пограничного </w:t>
      </w:r>
      <w:r w:rsidR="00200CB1" w:rsidRPr="00ED6038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>.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</w:t>
      </w:r>
      <w:r w:rsidR="005C0223" w:rsidRPr="005C5BF7">
        <w:rPr>
          <w:rFonts w:ascii="Times New Roman" w:hAnsi="Times New Roman" w:cs="Times New Roman"/>
          <w:sz w:val="26"/>
          <w:szCs w:val="26"/>
        </w:rPr>
        <w:t xml:space="preserve"> 10</w:t>
      </w:r>
      <w:r w:rsidRPr="005C5BF7">
        <w:rPr>
          <w:rFonts w:ascii="Times New Roman" w:hAnsi="Times New Roman" w:cs="Times New Roman"/>
          <w:sz w:val="26"/>
          <w:szCs w:val="26"/>
        </w:rPr>
        <w:t xml:space="preserve">. 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Комиссия информирует </w:t>
      </w:r>
      <w:proofErr w:type="spellStart"/>
      <w:r w:rsidR="00FA6EF6" w:rsidRPr="005C5BF7">
        <w:rPr>
          <w:rFonts w:ascii="Times New Roman" w:hAnsi="Times New Roman" w:cs="Times New Roman"/>
          <w:sz w:val="26"/>
          <w:szCs w:val="26"/>
        </w:rPr>
        <w:t>антитсррористичсскую</w:t>
      </w:r>
      <w:proofErr w:type="spellEnd"/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комиссию </w:t>
      </w:r>
      <w:r w:rsidR="00200CB1">
        <w:rPr>
          <w:rFonts w:ascii="Times New Roman" w:hAnsi="Times New Roman" w:cs="Times New Roman"/>
          <w:sz w:val="26"/>
          <w:szCs w:val="26"/>
        </w:rPr>
        <w:t>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по итогам своей деятельности за год по форме, определяемой антитеррористической комиссией </w:t>
      </w:r>
      <w:r w:rsidR="00200CB1">
        <w:rPr>
          <w:rFonts w:ascii="Times New Roman" w:hAnsi="Times New Roman" w:cs="Times New Roman"/>
          <w:sz w:val="26"/>
          <w:szCs w:val="26"/>
        </w:rPr>
        <w:t>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>.</w:t>
      </w:r>
    </w:p>
    <w:p w:rsidR="00F47E9B" w:rsidRPr="005C5BF7" w:rsidRDefault="005C0223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11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. 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По итогам проведенных заседаний, Комиссия предоставляет материалы в </w:t>
      </w:r>
      <w:proofErr w:type="spellStart"/>
      <w:r w:rsidR="00FA6EF6" w:rsidRPr="005C5BF7">
        <w:rPr>
          <w:rFonts w:ascii="Times New Roman" w:hAnsi="Times New Roman" w:cs="Times New Roman"/>
          <w:sz w:val="26"/>
          <w:szCs w:val="26"/>
        </w:rPr>
        <w:t>антитсррористичсскую</w:t>
      </w:r>
      <w:proofErr w:type="spellEnd"/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комиссию в субъекте Российской Федерации.</w:t>
      </w:r>
    </w:p>
    <w:p w:rsidR="00F47E9B" w:rsidRPr="005C5BF7" w:rsidRDefault="005C0223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12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. </w:t>
      </w:r>
      <w:r w:rsidR="00FA6EF6" w:rsidRPr="005C5BF7">
        <w:rPr>
          <w:rFonts w:ascii="Times New Roman" w:hAnsi="Times New Roman" w:cs="Times New Roman"/>
          <w:sz w:val="26"/>
          <w:szCs w:val="26"/>
        </w:rPr>
        <w:t>Организационное и материально-техническое обеспечение деят</w:t>
      </w:r>
      <w:r w:rsidR="00931E24" w:rsidRPr="005C5BF7">
        <w:rPr>
          <w:rFonts w:ascii="Times New Roman" w:hAnsi="Times New Roman" w:cs="Times New Roman"/>
          <w:sz w:val="26"/>
          <w:szCs w:val="26"/>
        </w:rPr>
        <w:t xml:space="preserve">ельности Комиссии организуется </w:t>
      </w:r>
      <w:r w:rsidR="00200CB1">
        <w:rPr>
          <w:rFonts w:ascii="Times New Roman" w:hAnsi="Times New Roman" w:cs="Times New Roman"/>
          <w:sz w:val="26"/>
          <w:szCs w:val="26"/>
        </w:rPr>
        <w:t>г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200CB1">
        <w:rPr>
          <w:rFonts w:ascii="Times New Roman" w:hAnsi="Times New Roman" w:cs="Times New Roman"/>
          <w:sz w:val="26"/>
          <w:szCs w:val="26"/>
        </w:rPr>
        <w:t xml:space="preserve">администрации Пограничного </w:t>
      </w:r>
      <w:r w:rsidR="00931E24" w:rsidRPr="005C5BF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, путем определения секретаря Комиссии и назначения </w:t>
      </w:r>
      <w:r w:rsidR="00200CB1">
        <w:rPr>
          <w:rFonts w:ascii="Times New Roman" w:hAnsi="Times New Roman" w:cs="Times New Roman"/>
          <w:sz w:val="26"/>
          <w:szCs w:val="26"/>
        </w:rPr>
        <w:t>иных</w:t>
      </w:r>
      <w:r w:rsidR="00200CB1"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FA6EF6" w:rsidRPr="005C5BF7">
        <w:rPr>
          <w:rFonts w:ascii="Times New Roman" w:hAnsi="Times New Roman" w:cs="Times New Roman"/>
          <w:sz w:val="26"/>
          <w:szCs w:val="26"/>
        </w:rPr>
        <w:t>должност</w:t>
      </w:r>
      <w:r w:rsidR="00931E24" w:rsidRPr="005C5BF7">
        <w:rPr>
          <w:rFonts w:ascii="Times New Roman" w:hAnsi="Times New Roman" w:cs="Times New Roman"/>
          <w:sz w:val="26"/>
          <w:szCs w:val="26"/>
        </w:rPr>
        <w:t>н</w:t>
      </w:r>
      <w:r w:rsidR="00200CB1">
        <w:rPr>
          <w:rFonts w:ascii="Times New Roman" w:hAnsi="Times New Roman" w:cs="Times New Roman"/>
          <w:sz w:val="26"/>
          <w:szCs w:val="26"/>
        </w:rPr>
        <w:t>ых</w:t>
      </w:r>
      <w:r w:rsidR="00931E24" w:rsidRPr="005C5B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1E24" w:rsidRPr="005C5BF7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="00FA6EF6"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200CB1" w:rsidRPr="005C5BF7">
        <w:rPr>
          <w:rFonts w:ascii="Times New Roman" w:hAnsi="Times New Roman" w:cs="Times New Roman"/>
          <w:sz w:val="26"/>
          <w:szCs w:val="26"/>
        </w:rPr>
        <w:t>ответственны</w:t>
      </w:r>
      <w:r w:rsidR="00200CB1">
        <w:rPr>
          <w:rFonts w:ascii="Times New Roman" w:hAnsi="Times New Roman" w:cs="Times New Roman"/>
          <w:sz w:val="26"/>
          <w:szCs w:val="26"/>
        </w:rPr>
        <w:t xml:space="preserve">х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за эту работу.</w:t>
      </w:r>
    </w:p>
    <w:p w:rsidR="00F47E9B" w:rsidRPr="005C5BF7" w:rsidRDefault="005C0223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13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.  </w:t>
      </w:r>
      <w:r w:rsidR="00200CB1">
        <w:rPr>
          <w:rFonts w:ascii="Times New Roman" w:hAnsi="Times New Roman" w:cs="Times New Roman"/>
          <w:sz w:val="26"/>
          <w:szCs w:val="26"/>
        </w:rPr>
        <w:t>Председатель</w:t>
      </w:r>
      <w:r w:rsidR="00931E24"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Комиссии:</w:t>
      </w:r>
    </w:p>
    <w:p w:rsidR="00F47E9B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</w:t>
      </w:r>
      <w:r w:rsidR="00931E24" w:rsidRPr="005C5BF7">
        <w:rPr>
          <w:rFonts w:ascii="Times New Roman" w:hAnsi="Times New Roman" w:cs="Times New Roman"/>
          <w:sz w:val="26"/>
          <w:szCs w:val="26"/>
        </w:rPr>
        <w:t>а)</w:t>
      </w:r>
      <w:r w:rsidR="00931E24" w:rsidRPr="005C5BF7">
        <w:rPr>
          <w:rFonts w:ascii="Times New Roman" w:hAnsi="Times New Roman" w:cs="Times New Roman"/>
          <w:sz w:val="26"/>
          <w:szCs w:val="26"/>
        </w:rPr>
        <w:tab/>
        <w:t>организует работу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200CB1" w:rsidRPr="005C5BF7" w:rsidRDefault="00200CB1" w:rsidP="00200CB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б</w:t>
      </w:r>
      <w:r w:rsidRPr="005C5BF7">
        <w:rPr>
          <w:rFonts w:ascii="Times New Roman" w:hAnsi="Times New Roman" w:cs="Times New Roman"/>
          <w:sz w:val="26"/>
          <w:szCs w:val="26"/>
        </w:rPr>
        <w:t>)</w:t>
      </w:r>
      <w:r w:rsidRPr="005C5BF7">
        <w:rPr>
          <w:rFonts w:ascii="Times New Roman" w:hAnsi="Times New Roman" w:cs="Times New Roman"/>
          <w:sz w:val="26"/>
          <w:szCs w:val="26"/>
        </w:rPr>
        <w:tab/>
        <w:t>обеспечивает подготовку и проведение заседаний Комиссии;</w:t>
      </w:r>
    </w:p>
    <w:p w:rsidR="00200CB1" w:rsidRPr="005C5BF7" w:rsidRDefault="00200CB1" w:rsidP="00200CB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C5BF7">
        <w:rPr>
          <w:rFonts w:ascii="Times New Roman" w:hAnsi="Times New Roman" w:cs="Times New Roman"/>
          <w:sz w:val="26"/>
          <w:szCs w:val="26"/>
        </w:rPr>
        <w:t>)</w:t>
      </w:r>
      <w:r w:rsidRPr="005C5BF7">
        <w:rPr>
          <w:rFonts w:ascii="Times New Roman" w:hAnsi="Times New Roman" w:cs="Times New Roman"/>
          <w:sz w:val="26"/>
          <w:szCs w:val="26"/>
        </w:rPr>
        <w:tab/>
        <w:t xml:space="preserve">осуществляет </w:t>
      </w:r>
      <w:proofErr w:type="gramStart"/>
      <w:r w:rsidRPr="005C5B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5BF7">
        <w:rPr>
          <w:rFonts w:ascii="Times New Roman" w:hAnsi="Times New Roman" w:cs="Times New Roman"/>
          <w:sz w:val="26"/>
          <w:szCs w:val="26"/>
        </w:rPr>
        <w:t xml:space="preserve"> исполнением решений Комиссии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0CB1" w:rsidRPr="00200CB1" w:rsidRDefault="00200CB1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C5BF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C5BF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Секретарь</w:t>
      </w:r>
      <w:r w:rsidRPr="005C5BF7">
        <w:rPr>
          <w:rFonts w:ascii="Times New Roman" w:hAnsi="Times New Roman" w:cs="Times New Roman"/>
          <w:sz w:val="26"/>
          <w:szCs w:val="26"/>
        </w:rPr>
        <w:t xml:space="preserve">  Комиссии: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200CB1">
        <w:rPr>
          <w:rFonts w:ascii="Times New Roman" w:hAnsi="Times New Roman" w:cs="Times New Roman"/>
          <w:sz w:val="26"/>
          <w:szCs w:val="26"/>
        </w:rPr>
        <w:t>а</w:t>
      </w:r>
      <w:r w:rsidR="00FA6EF6" w:rsidRPr="005C5BF7">
        <w:rPr>
          <w:rFonts w:ascii="Times New Roman" w:hAnsi="Times New Roman" w:cs="Times New Roman"/>
          <w:sz w:val="26"/>
          <w:szCs w:val="26"/>
        </w:rPr>
        <w:t>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>разрабатывает проекты планов работы Комиссии и отчетов о результатах деятельности Комиссии;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</w:t>
      </w:r>
      <w:r w:rsidR="00200CB1">
        <w:rPr>
          <w:rFonts w:ascii="Times New Roman" w:hAnsi="Times New Roman" w:cs="Times New Roman"/>
          <w:sz w:val="26"/>
          <w:szCs w:val="26"/>
        </w:rPr>
        <w:t>б</w:t>
      </w:r>
      <w:r w:rsidR="00FA6EF6" w:rsidRPr="005C5BF7">
        <w:rPr>
          <w:rFonts w:ascii="Times New Roman" w:hAnsi="Times New Roman" w:cs="Times New Roman"/>
          <w:sz w:val="26"/>
          <w:szCs w:val="26"/>
        </w:rPr>
        <w:t>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>организует работу по сбору, накоплению, обобщению и анализу информации, подготовке информацио</w:t>
      </w:r>
      <w:r w:rsidR="00931E24" w:rsidRPr="005C5BF7">
        <w:rPr>
          <w:rFonts w:ascii="Times New Roman" w:hAnsi="Times New Roman" w:cs="Times New Roman"/>
          <w:sz w:val="26"/>
          <w:szCs w:val="26"/>
        </w:rPr>
        <w:t>нных материалов об общественно-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политических, социально-экономических и иных процессах в границах (на территории) </w:t>
      </w:r>
      <w:r w:rsidR="00200CB1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="00931E24" w:rsidRPr="005C5BF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FA6EF6" w:rsidRPr="005C5BF7">
        <w:rPr>
          <w:rFonts w:ascii="Times New Roman" w:hAnsi="Times New Roman" w:cs="Times New Roman"/>
          <w:sz w:val="26"/>
          <w:szCs w:val="26"/>
        </w:rPr>
        <w:t>, оказывающих влияние на развитие ситуации в сфере профилактики терроризма;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</w:t>
      </w:r>
      <w:r w:rsidR="00200CB1">
        <w:rPr>
          <w:rFonts w:ascii="Times New Roman" w:hAnsi="Times New Roman" w:cs="Times New Roman"/>
          <w:sz w:val="26"/>
          <w:szCs w:val="26"/>
        </w:rPr>
        <w:t>в</w:t>
      </w:r>
      <w:r w:rsidR="00FA6EF6" w:rsidRPr="005C5BF7">
        <w:rPr>
          <w:rFonts w:ascii="Times New Roman" w:hAnsi="Times New Roman" w:cs="Times New Roman"/>
          <w:sz w:val="26"/>
          <w:szCs w:val="26"/>
        </w:rPr>
        <w:t>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  <w:t>обеспечивает взаимодействие Комиссии с анти</w:t>
      </w:r>
      <w:r w:rsidR="00200CB1" w:rsidRPr="005C5BF7">
        <w:rPr>
          <w:rFonts w:ascii="Times New Roman" w:hAnsi="Times New Roman" w:cs="Times New Roman"/>
          <w:sz w:val="26"/>
          <w:szCs w:val="26"/>
        </w:rPr>
        <w:t>террористической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комиссией </w:t>
      </w:r>
      <w:r w:rsidR="00200CB1">
        <w:rPr>
          <w:rFonts w:ascii="Times New Roman" w:hAnsi="Times New Roman" w:cs="Times New Roman"/>
          <w:sz w:val="26"/>
          <w:szCs w:val="26"/>
        </w:rPr>
        <w:t>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и ее аппаратом;</w:t>
      </w:r>
    </w:p>
    <w:p w:rsidR="00F47E9B" w:rsidRPr="005C5BF7" w:rsidRDefault="00F01552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</w:t>
      </w:r>
      <w:r w:rsidR="00200CB1">
        <w:rPr>
          <w:rFonts w:ascii="Times New Roman" w:hAnsi="Times New Roman" w:cs="Times New Roman"/>
          <w:sz w:val="26"/>
          <w:szCs w:val="26"/>
        </w:rPr>
        <w:t>г</w:t>
      </w:r>
      <w:r w:rsidR="00FA6EF6" w:rsidRPr="005C5BF7">
        <w:rPr>
          <w:rFonts w:ascii="Times New Roman" w:hAnsi="Times New Roman" w:cs="Times New Roman"/>
          <w:sz w:val="26"/>
          <w:szCs w:val="26"/>
        </w:rPr>
        <w:t>)</w:t>
      </w:r>
      <w:r w:rsidR="00FA6EF6" w:rsidRPr="005C5BF7">
        <w:rPr>
          <w:rFonts w:ascii="Times New Roman" w:hAnsi="Times New Roman" w:cs="Times New Roman"/>
          <w:sz w:val="26"/>
          <w:szCs w:val="26"/>
        </w:rPr>
        <w:tab/>
      </w:r>
      <w:r w:rsidR="00931E24" w:rsidRPr="005C5BF7">
        <w:rPr>
          <w:rFonts w:ascii="Times New Roman" w:hAnsi="Times New Roman" w:cs="Times New Roman"/>
          <w:sz w:val="26"/>
          <w:szCs w:val="26"/>
        </w:rPr>
        <w:t xml:space="preserve"> 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организует и ведёт </w:t>
      </w:r>
      <w:proofErr w:type="gramStart"/>
      <w:r w:rsidR="00931E24" w:rsidRPr="005C5B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31E24" w:rsidRPr="005C5BF7">
        <w:rPr>
          <w:rFonts w:ascii="Times New Roman" w:hAnsi="Times New Roman" w:cs="Times New Roman"/>
          <w:sz w:val="26"/>
          <w:szCs w:val="26"/>
        </w:rPr>
        <w:t xml:space="preserve"> делопроизводс</w:t>
      </w:r>
      <w:r w:rsidR="00FA6EF6" w:rsidRPr="005C5BF7">
        <w:rPr>
          <w:rFonts w:ascii="Times New Roman" w:hAnsi="Times New Roman" w:cs="Times New Roman"/>
          <w:sz w:val="26"/>
          <w:szCs w:val="26"/>
        </w:rPr>
        <w:t>тво</w:t>
      </w:r>
      <w:r w:rsidR="00931E24" w:rsidRPr="005C5BF7">
        <w:rPr>
          <w:rFonts w:ascii="Times New Roman" w:hAnsi="Times New Roman" w:cs="Times New Roman"/>
          <w:sz w:val="26"/>
          <w:szCs w:val="26"/>
        </w:rPr>
        <w:t>м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F47E9B" w:rsidRPr="005C5BF7" w:rsidRDefault="005C0223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1</w:t>
      </w:r>
      <w:r w:rsidR="007427A8">
        <w:rPr>
          <w:rFonts w:ascii="Times New Roman" w:hAnsi="Times New Roman" w:cs="Times New Roman"/>
          <w:sz w:val="26"/>
          <w:szCs w:val="26"/>
        </w:rPr>
        <w:t>5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.  </w:t>
      </w:r>
      <w:r w:rsidR="00FA6EF6" w:rsidRPr="005C5BF7">
        <w:rPr>
          <w:rFonts w:ascii="Times New Roman" w:hAnsi="Times New Roman" w:cs="Times New Roman"/>
          <w:sz w:val="26"/>
          <w:szCs w:val="26"/>
        </w:rPr>
        <w:t>Члены Комиссии обязаны:</w:t>
      </w:r>
    </w:p>
    <w:p w:rsidR="00F47E9B" w:rsidRPr="005C5BF7" w:rsidRDefault="00931E24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а)  </w:t>
      </w:r>
      <w:r w:rsidR="00FA6EF6" w:rsidRPr="005C5BF7">
        <w:rPr>
          <w:rFonts w:ascii="Times New Roman" w:hAnsi="Times New Roman" w:cs="Times New Roman"/>
          <w:sz w:val="26"/>
          <w:szCs w:val="26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F47E9B" w:rsidRPr="005C5BF7" w:rsidRDefault="00931E24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б)  </w:t>
      </w:r>
      <w:r w:rsidR="00FA6EF6" w:rsidRPr="005C5BF7">
        <w:rPr>
          <w:rFonts w:ascii="Times New Roman" w:hAnsi="Times New Roman" w:cs="Times New Roman"/>
          <w:sz w:val="26"/>
          <w:szCs w:val="26"/>
        </w:rPr>
        <w:t>организовать в рамках своих должностных полномочий выполнение решений Комиссии;</w:t>
      </w:r>
    </w:p>
    <w:p w:rsidR="00F47E9B" w:rsidRPr="005C5BF7" w:rsidRDefault="00931E24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lastRenderedPageBreak/>
        <w:t xml:space="preserve">     г) </w:t>
      </w:r>
      <w:r w:rsidR="00FA6EF6" w:rsidRPr="005C5BF7">
        <w:rPr>
          <w:rFonts w:ascii="Times New Roman" w:hAnsi="Times New Roman" w:cs="Times New Roman"/>
          <w:sz w:val="26"/>
          <w:szCs w:val="26"/>
        </w:rPr>
        <w:t>выполнять требования правовых актов, регламентирующих деятельность Комиссии;</w:t>
      </w:r>
    </w:p>
    <w:p w:rsidR="00F47E9B" w:rsidRPr="005C5BF7" w:rsidRDefault="00931E24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д) </w:t>
      </w:r>
      <w:r w:rsidR="00FA6EF6" w:rsidRPr="005C5BF7">
        <w:rPr>
          <w:rFonts w:ascii="Times New Roman" w:hAnsi="Times New Roman" w:cs="Times New Roman"/>
          <w:sz w:val="26"/>
          <w:szCs w:val="26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</w:t>
      </w:r>
      <w:r w:rsidRPr="005C5BF7">
        <w:rPr>
          <w:rFonts w:ascii="Times New Roman" w:hAnsi="Times New Roman" w:cs="Times New Roman"/>
          <w:sz w:val="26"/>
          <w:szCs w:val="26"/>
        </w:rPr>
        <w:t>ргана с Комиссией и ее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(секретарем).</w:t>
      </w:r>
    </w:p>
    <w:p w:rsidR="00F47E9B" w:rsidRPr="005C5BF7" w:rsidRDefault="005C0223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1</w:t>
      </w:r>
      <w:r w:rsidR="007427A8">
        <w:rPr>
          <w:rFonts w:ascii="Times New Roman" w:hAnsi="Times New Roman" w:cs="Times New Roman"/>
          <w:sz w:val="26"/>
          <w:szCs w:val="26"/>
        </w:rPr>
        <w:t>6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.   </w:t>
      </w:r>
      <w:r w:rsidR="00FA6EF6" w:rsidRPr="005C5BF7">
        <w:rPr>
          <w:rFonts w:ascii="Times New Roman" w:hAnsi="Times New Roman" w:cs="Times New Roman"/>
          <w:sz w:val="26"/>
          <w:szCs w:val="26"/>
        </w:rPr>
        <w:t>Члены Комиссии имеют право;</w:t>
      </w:r>
    </w:p>
    <w:p w:rsidR="00F47E9B" w:rsidRPr="005C5BF7" w:rsidRDefault="00931E24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а)  </w:t>
      </w:r>
      <w:r w:rsidR="00FA6EF6" w:rsidRPr="005C5BF7">
        <w:rPr>
          <w:rFonts w:ascii="Times New Roman" w:hAnsi="Times New Roman" w:cs="Times New Roman"/>
          <w:sz w:val="26"/>
          <w:szCs w:val="26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 голосовать на заседаниях Комиссии;</w:t>
      </w:r>
    </w:p>
    <w:p w:rsidR="00F47E9B" w:rsidRPr="005C5BF7" w:rsidRDefault="00FA6EF6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>знакомиться с документами и материалами Комиссии, непосредственно касающимися ее деятельности;</w:t>
      </w:r>
    </w:p>
    <w:p w:rsidR="00F47E9B" w:rsidRPr="005C5BF7" w:rsidRDefault="00931E24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б) </w:t>
      </w:r>
      <w:r w:rsidR="00FA6EF6" w:rsidRPr="005C5BF7">
        <w:rPr>
          <w:rFonts w:ascii="Times New Roman" w:hAnsi="Times New Roman" w:cs="Times New Roman"/>
          <w:sz w:val="26"/>
          <w:szCs w:val="26"/>
        </w:rPr>
        <w:t>взаимодейс</w:t>
      </w:r>
      <w:r w:rsidRPr="005C5BF7">
        <w:rPr>
          <w:rFonts w:ascii="Times New Roman" w:hAnsi="Times New Roman" w:cs="Times New Roman"/>
          <w:sz w:val="26"/>
          <w:szCs w:val="26"/>
        </w:rPr>
        <w:t>твовать с руководителем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 Комиссии; 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</w:t>
      </w:r>
      <w:r w:rsidR="007427A8">
        <w:rPr>
          <w:rFonts w:ascii="Times New Roman" w:hAnsi="Times New Roman" w:cs="Times New Roman"/>
          <w:sz w:val="26"/>
          <w:szCs w:val="26"/>
        </w:rPr>
        <w:t>Приморского края</w:t>
      </w:r>
      <w:r w:rsidR="00FA6EF6" w:rsidRPr="005C5BF7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и организаций </w:t>
      </w:r>
      <w:r w:rsidR="007427A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A6EF6" w:rsidRPr="005C5BF7">
        <w:rPr>
          <w:rFonts w:ascii="Times New Roman" w:hAnsi="Times New Roman" w:cs="Times New Roman"/>
          <w:sz w:val="26"/>
          <w:szCs w:val="26"/>
        </w:rPr>
        <w:t>к экспертной, аналитической и иной работе, связанной с деятельностью Комиссии;</w:t>
      </w:r>
    </w:p>
    <w:p w:rsidR="00F47E9B" w:rsidRPr="005C5BF7" w:rsidRDefault="00931E24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в) </w:t>
      </w:r>
      <w:r w:rsidR="00FA6EF6" w:rsidRPr="005C5BF7">
        <w:rPr>
          <w:rFonts w:ascii="Times New Roman" w:hAnsi="Times New Roman" w:cs="Times New Roman"/>
          <w:sz w:val="26"/>
          <w:szCs w:val="26"/>
        </w:rPr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F47E9B" w:rsidRPr="005C5BF7" w:rsidRDefault="005C0223" w:rsidP="005C5BF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BF7">
        <w:rPr>
          <w:rFonts w:ascii="Times New Roman" w:hAnsi="Times New Roman" w:cs="Times New Roman"/>
          <w:sz w:val="26"/>
          <w:szCs w:val="26"/>
        </w:rPr>
        <w:t xml:space="preserve">      1</w:t>
      </w:r>
      <w:r w:rsidR="007427A8">
        <w:rPr>
          <w:rFonts w:ascii="Times New Roman" w:hAnsi="Times New Roman" w:cs="Times New Roman"/>
          <w:sz w:val="26"/>
          <w:szCs w:val="26"/>
        </w:rPr>
        <w:t>7</w:t>
      </w:r>
      <w:r w:rsidR="00F01552" w:rsidRPr="005C5BF7">
        <w:rPr>
          <w:rFonts w:ascii="Times New Roman" w:hAnsi="Times New Roman" w:cs="Times New Roman"/>
          <w:sz w:val="26"/>
          <w:szCs w:val="26"/>
        </w:rPr>
        <w:t xml:space="preserve">. </w:t>
      </w:r>
      <w:r w:rsidR="00FA6EF6" w:rsidRPr="005C5BF7">
        <w:rPr>
          <w:rFonts w:ascii="Times New Roman" w:hAnsi="Times New Roman" w:cs="Times New Roman"/>
          <w:sz w:val="26"/>
          <w:szCs w:val="26"/>
        </w:rPr>
        <w:t>Комиссия имеет бланк со своим наименованием</w:t>
      </w:r>
      <w:r w:rsidR="007427A8">
        <w:rPr>
          <w:rFonts w:ascii="Times New Roman" w:hAnsi="Times New Roman" w:cs="Times New Roman"/>
          <w:sz w:val="26"/>
          <w:szCs w:val="26"/>
        </w:rPr>
        <w:t>, в служебной переписке использует бланк администрации Пограничного муниципального района.</w:t>
      </w:r>
    </w:p>
    <w:sectPr w:rsidR="00F47E9B" w:rsidRPr="005C5BF7" w:rsidSect="005C5BF7">
      <w:headerReference w:type="default" r:id="rId7"/>
      <w:type w:val="continuous"/>
      <w:pgSz w:w="11905" w:h="16837"/>
      <w:pgMar w:top="993" w:right="706" w:bottom="1297" w:left="16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5D" w:rsidRDefault="0002035D">
      <w:r>
        <w:separator/>
      </w:r>
    </w:p>
  </w:endnote>
  <w:endnote w:type="continuationSeparator" w:id="0">
    <w:p w:rsidR="0002035D" w:rsidRDefault="0002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5D" w:rsidRDefault="0002035D"/>
  </w:footnote>
  <w:footnote w:type="continuationSeparator" w:id="0">
    <w:p w:rsidR="0002035D" w:rsidRDefault="000203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88241590"/>
      <w:docPartObj>
        <w:docPartGallery w:val="Page Numbers (Top of Page)"/>
        <w:docPartUnique/>
      </w:docPartObj>
    </w:sdtPr>
    <w:sdtContent>
      <w:p w:rsidR="004757FD" w:rsidRPr="004757FD" w:rsidRDefault="003E5A95" w:rsidP="004757FD">
        <w:pPr>
          <w:pStyle w:val="a7"/>
          <w:framePr w:w="12052" w:h="139" w:wrap="none" w:vAnchor="text" w:hAnchor="page" w:x="-72" w:y="645"/>
          <w:jc w:val="center"/>
          <w:rPr>
            <w:rFonts w:ascii="Times New Roman" w:hAnsi="Times New Roman" w:cs="Times New Roman"/>
          </w:rPr>
        </w:pPr>
        <w:r w:rsidRPr="004757FD">
          <w:rPr>
            <w:rFonts w:ascii="Times New Roman" w:hAnsi="Times New Roman" w:cs="Times New Roman"/>
          </w:rPr>
          <w:fldChar w:fldCharType="begin"/>
        </w:r>
        <w:r w:rsidR="004757FD" w:rsidRPr="004757FD">
          <w:rPr>
            <w:rFonts w:ascii="Times New Roman" w:hAnsi="Times New Roman" w:cs="Times New Roman"/>
          </w:rPr>
          <w:instrText>PAGE   \* MERGEFORMAT</w:instrText>
        </w:r>
        <w:r w:rsidRPr="004757FD">
          <w:rPr>
            <w:rFonts w:ascii="Times New Roman" w:hAnsi="Times New Roman" w:cs="Times New Roman"/>
          </w:rPr>
          <w:fldChar w:fldCharType="separate"/>
        </w:r>
        <w:r w:rsidR="00B546E4">
          <w:rPr>
            <w:rFonts w:ascii="Times New Roman" w:hAnsi="Times New Roman" w:cs="Times New Roman"/>
            <w:noProof/>
          </w:rPr>
          <w:t>4</w:t>
        </w:r>
        <w:r w:rsidRPr="004757FD">
          <w:rPr>
            <w:rFonts w:ascii="Times New Roman" w:hAnsi="Times New Roman" w:cs="Times New Roman"/>
          </w:rPr>
          <w:fldChar w:fldCharType="end"/>
        </w:r>
      </w:p>
    </w:sdtContent>
  </w:sdt>
  <w:p w:rsidR="00F47E9B" w:rsidRPr="004757FD" w:rsidRDefault="00F47E9B">
    <w:pPr>
      <w:pStyle w:val="a6"/>
      <w:framePr w:w="12052" w:h="139" w:wrap="none" w:vAnchor="text" w:hAnchor="page" w:x="-72" w:y="645"/>
      <w:shd w:val="clear" w:color="auto" w:fill="auto"/>
      <w:ind w:left="6361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0AEA"/>
    <w:multiLevelType w:val="multilevel"/>
    <w:tmpl w:val="DFFAF9E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7E9B"/>
    <w:rsid w:val="0002035D"/>
    <w:rsid w:val="000B0FCA"/>
    <w:rsid w:val="000E116B"/>
    <w:rsid w:val="001A3100"/>
    <w:rsid w:val="00200CB1"/>
    <w:rsid w:val="00273569"/>
    <w:rsid w:val="0028751D"/>
    <w:rsid w:val="003E5A95"/>
    <w:rsid w:val="004757FD"/>
    <w:rsid w:val="004A33BF"/>
    <w:rsid w:val="00594567"/>
    <w:rsid w:val="005C0223"/>
    <w:rsid w:val="005C5BF7"/>
    <w:rsid w:val="007427A8"/>
    <w:rsid w:val="007D72F1"/>
    <w:rsid w:val="00873A4D"/>
    <w:rsid w:val="0090339C"/>
    <w:rsid w:val="00931E24"/>
    <w:rsid w:val="00AA60C3"/>
    <w:rsid w:val="00B546E4"/>
    <w:rsid w:val="00C1626C"/>
    <w:rsid w:val="00C20423"/>
    <w:rsid w:val="00ED6038"/>
    <w:rsid w:val="00F01552"/>
    <w:rsid w:val="00F47E9B"/>
    <w:rsid w:val="00F763D7"/>
    <w:rsid w:val="00F93049"/>
    <w:rsid w:val="00FA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3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339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033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ngsanaUPC19pt">
    <w:name w:val="Основной текст + AngsanaUPC;19 pt;Малые прописные"/>
    <w:basedOn w:val="a4"/>
    <w:rsid w:val="0090339C"/>
    <w:rPr>
      <w:rFonts w:ascii="AngsanaUPC" w:eastAsia="AngsanaUPC" w:hAnsi="AngsanaUPC" w:cs="AngsanaUPC"/>
      <w:b w:val="0"/>
      <w:bCs w:val="0"/>
      <w:i w:val="0"/>
      <w:iCs w:val="0"/>
      <w:smallCaps/>
      <w:strike w:val="0"/>
      <w:spacing w:val="0"/>
      <w:sz w:val="38"/>
      <w:szCs w:val="38"/>
    </w:rPr>
  </w:style>
  <w:style w:type="character" w:customStyle="1" w:styleId="a5">
    <w:name w:val="Колонтитул_"/>
    <w:basedOn w:val="a0"/>
    <w:link w:val="a6"/>
    <w:rsid w:val="00903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diaNew135pt">
    <w:name w:val="Колонтитул + Cordia New;13;5 pt;Полужирный"/>
    <w:basedOn w:val="a5"/>
    <w:rsid w:val="0090339C"/>
    <w:rPr>
      <w:rFonts w:ascii="Cordia New" w:eastAsia="Cordia New" w:hAnsi="Cordia New" w:cs="Cordia New"/>
      <w:b/>
      <w:bCs/>
      <w:i w:val="0"/>
      <w:iCs w:val="0"/>
      <w:smallCaps w:val="0"/>
      <w:strike w:val="0"/>
      <w:sz w:val="27"/>
      <w:szCs w:val="27"/>
    </w:rPr>
  </w:style>
  <w:style w:type="character" w:customStyle="1" w:styleId="1pt">
    <w:name w:val="Основной текст + Интервал 1 pt"/>
    <w:basedOn w:val="a4"/>
    <w:rsid w:val="009033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pt0">
    <w:name w:val="Основной текст + Интервал 1 pt"/>
    <w:basedOn w:val="a4"/>
    <w:rsid w:val="009033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1pt1">
    <w:name w:val="Основной текст + Интервал 1 pt"/>
    <w:basedOn w:val="a4"/>
    <w:rsid w:val="0090339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customStyle="1" w:styleId="1">
    <w:name w:val="Основной текст1"/>
    <w:basedOn w:val="a"/>
    <w:link w:val="a4"/>
    <w:rsid w:val="0090339C"/>
    <w:pPr>
      <w:shd w:val="clear" w:color="auto" w:fill="FFFFFF"/>
      <w:spacing w:after="780" w:line="372" w:lineRule="exact"/>
      <w:jc w:val="center"/>
    </w:pPr>
    <w:rPr>
      <w:rFonts w:ascii="Palatino Linotype" w:eastAsia="Palatino Linotype" w:hAnsi="Palatino Linotype" w:cs="Palatino Linotype"/>
    </w:rPr>
  </w:style>
  <w:style w:type="paragraph" w:customStyle="1" w:styleId="a6">
    <w:name w:val="Колонтитул"/>
    <w:basedOn w:val="a"/>
    <w:link w:val="a5"/>
    <w:rsid w:val="0090339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757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7FD"/>
    <w:rPr>
      <w:color w:val="000000"/>
    </w:rPr>
  </w:style>
  <w:style w:type="paragraph" w:styleId="a9">
    <w:name w:val="footer"/>
    <w:basedOn w:val="a"/>
    <w:link w:val="aa"/>
    <w:uiPriority w:val="99"/>
    <w:unhideWhenUsed/>
    <w:rsid w:val="004757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57F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3A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3A4D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5C5BF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302-2</cp:lastModifiedBy>
  <cp:revision>13</cp:revision>
  <cp:lastPrinted>2017-08-28T05:10:00Z</cp:lastPrinted>
  <dcterms:created xsi:type="dcterms:W3CDTF">2017-08-09T06:45:00Z</dcterms:created>
  <dcterms:modified xsi:type="dcterms:W3CDTF">2018-01-24T00:34:00Z</dcterms:modified>
</cp:coreProperties>
</file>